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0" w:rsidRDefault="00B129D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osnovu člana 329.</w:t>
      </w:r>
      <w:r w:rsidR="0035273D">
        <w:rPr>
          <w:rFonts w:ascii="Times New Roman" w:hAnsi="Times New Roman" w:cs="Times New Roman"/>
          <w:noProof/>
          <w:sz w:val="24"/>
          <w:szCs w:val="24"/>
        </w:rPr>
        <w:t>tačka 11.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u vezi sa članom 384. Zakona o privrednim društvim</w:t>
      </w:r>
      <w:r w:rsidR="007D65D8">
        <w:rPr>
          <w:rFonts w:ascii="Times New Roman" w:hAnsi="Times New Roman" w:cs="Times New Roman"/>
          <w:noProof/>
          <w:sz w:val="24"/>
          <w:szCs w:val="24"/>
        </w:rPr>
        <w:t>a ("Sl. glasnik RS", br. 36/</w:t>
      </w:r>
      <w:r w:rsidR="0035273D">
        <w:rPr>
          <w:rFonts w:ascii="Times New Roman" w:hAnsi="Times New Roman" w:cs="Times New Roman"/>
          <w:noProof/>
          <w:sz w:val="24"/>
          <w:szCs w:val="24"/>
        </w:rPr>
        <w:t>20</w:t>
      </w:r>
      <w:r w:rsidR="007D65D8">
        <w:rPr>
          <w:rFonts w:ascii="Times New Roman" w:hAnsi="Times New Roman" w:cs="Times New Roman"/>
          <w:noProof/>
          <w:sz w:val="24"/>
          <w:szCs w:val="24"/>
        </w:rPr>
        <w:t>11 ,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99/</w:t>
      </w:r>
      <w:r w:rsidR="0035273D">
        <w:rPr>
          <w:rFonts w:ascii="Times New Roman" w:hAnsi="Times New Roman" w:cs="Times New Roman"/>
          <w:noProof/>
          <w:sz w:val="24"/>
          <w:szCs w:val="24"/>
        </w:rPr>
        <w:t>20</w:t>
      </w:r>
      <w:r w:rsidR="0044675F">
        <w:rPr>
          <w:rFonts w:ascii="Times New Roman" w:hAnsi="Times New Roman" w:cs="Times New Roman"/>
          <w:noProof/>
          <w:sz w:val="24"/>
          <w:szCs w:val="24"/>
        </w:rPr>
        <w:t>11</w:t>
      </w:r>
      <w:r w:rsidR="007D65D8">
        <w:rPr>
          <w:rFonts w:ascii="Times New Roman" w:hAnsi="Times New Roman" w:cs="Times New Roman"/>
          <w:noProof/>
          <w:sz w:val="24"/>
          <w:szCs w:val="24"/>
        </w:rPr>
        <w:t>,</w:t>
      </w:r>
      <w:r w:rsidR="0044675F">
        <w:rPr>
          <w:rFonts w:ascii="Times New Roman" w:hAnsi="Times New Roman" w:cs="Times New Roman"/>
          <w:noProof/>
          <w:sz w:val="24"/>
          <w:szCs w:val="24"/>
        </w:rPr>
        <w:t xml:space="preserve"> 83/2014 (dr.-zakon), 5/2015,</w:t>
      </w:r>
      <w:r w:rsidR="007D65D8">
        <w:rPr>
          <w:rFonts w:ascii="Times New Roman" w:hAnsi="Times New Roman" w:cs="Times New Roman"/>
          <w:noProof/>
          <w:sz w:val="24"/>
          <w:szCs w:val="24"/>
        </w:rPr>
        <w:t>44/</w:t>
      </w:r>
      <w:r w:rsidR="0035273D">
        <w:rPr>
          <w:rFonts w:ascii="Times New Roman" w:hAnsi="Times New Roman" w:cs="Times New Roman"/>
          <w:noProof/>
          <w:sz w:val="24"/>
          <w:szCs w:val="24"/>
        </w:rPr>
        <w:t>2018 ,</w:t>
      </w:r>
      <w:r w:rsidR="002E1388">
        <w:rPr>
          <w:rFonts w:ascii="Times New Roman" w:hAnsi="Times New Roman" w:cs="Times New Roman"/>
          <w:noProof/>
          <w:sz w:val="24"/>
          <w:szCs w:val="24"/>
        </w:rPr>
        <w:t xml:space="preserve"> 95/2018</w:t>
      </w:r>
      <w:r w:rsidR="0035273D">
        <w:rPr>
          <w:rFonts w:ascii="Times New Roman" w:hAnsi="Times New Roman" w:cs="Times New Roman"/>
          <w:noProof/>
          <w:sz w:val="24"/>
          <w:szCs w:val="24"/>
        </w:rPr>
        <w:t>, 91/2019 i 109/2021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A03F8D">
        <w:rPr>
          <w:rFonts w:ascii="Times New Roman" w:hAnsi="Times New Roman" w:cs="Times New Roman"/>
          <w:noProof/>
          <w:sz w:val="24"/>
          <w:szCs w:val="24"/>
        </w:rPr>
        <w:t xml:space="preserve"> i člana 59. Statuta , </w:t>
      </w:r>
      <w:r w:rsidR="007D65D8">
        <w:rPr>
          <w:rFonts w:ascii="Times New Roman" w:hAnsi="Times New Roman" w:cs="Times New Roman"/>
          <w:noProof/>
          <w:sz w:val="24"/>
          <w:szCs w:val="24"/>
        </w:rPr>
        <w:t xml:space="preserve">vanredna </w:t>
      </w:r>
      <w:r w:rsidR="00A03F8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kupština akcionarskog društva </w:t>
      </w:r>
      <w:r w:rsidR="00473B5D">
        <w:rPr>
          <w:rFonts w:ascii="Times New Roman" w:hAnsi="Times New Roman" w:cs="Times New Roman"/>
          <w:noProof/>
          <w:sz w:val="24"/>
          <w:szCs w:val="24"/>
        </w:rPr>
        <w:t>Pred</w:t>
      </w:r>
      <w:r w:rsidR="00473B5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uzeća za puteve ’’Valjevo’’a.d. Valjevo </w:t>
      </w:r>
      <w:proofErr w:type="gramStart"/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, </w:t>
      </w:r>
      <w:r w:rsidR="00473B5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spellStart"/>
      <w:r w:rsidR="00473B5D" w:rsidRPr="00824B19">
        <w:rPr>
          <w:rFonts w:ascii="Times New Roman" w:hAnsi="Times New Roman" w:cs="Times New Roman"/>
          <w:i/>
          <w:sz w:val="24"/>
          <w:szCs w:val="24"/>
        </w:rPr>
        <w:t>matični</w:t>
      </w:r>
      <w:proofErr w:type="spellEnd"/>
      <w:proofErr w:type="gram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B5D" w:rsidRPr="00824B19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  07188994, </w:t>
      </w:r>
      <w:r w:rsidRPr="00824B19">
        <w:rPr>
          <w:rFonts w:ascii="Times New Roman" w:hAnsi="Times New Roman" w:cs="Times New Roman"/>
          <w:i/>
          <w:sz w:val="24"/>
          <w:szCs w:val="24"/>
        </w:rPr>
        <w:t xml:space="preserve"> PIB</w:t>
      </w:r>
      <w:r w:rsidR="00473B5D">
        <w:rPr>
          <w:rFonts w:ascii="Times New Roman" w:hAnsi="Times New Roman" w:cs="Times New Roman"/>
          <w:noProof/>
          <w:sz w:val="24"/>
          <w:szCs w:val="24"/>
        </w:rPr>
        <w:t xml:space="preserve"> 101898873</w:t>
      </w:r>
      <w:r w:rsidR="00A03F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73B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dana </w:t>
      </w:r>
      <w:r w:rsidR="0044675F">
        <w:rPr>
          <w:rFonts w:ascii="Times New Roman" w:hAnsi="Times New Roman" w:cs="Times New Roman"/>
          <w:noProof/>
          <w:sz w:val="24"/>
          <w:szCs w:val="24"/>
        </w:rPr>
        <w:t>31.08</w:t>
      </w:r>
      <w:r w:rsidR="00B7040A">
        <w:rPr>
          <w:rFonts w:ascii="Times New Roman" w:hAnsi="Times New Roman" w:cs="Times New Roman"/>
          <w:noProof/>
          <w:sz w:val="24"/>
          <w:szCs w:val="24"/>
        </w:rPr>
        <w:t>.2022</w:t>
      </w:r>
      <w:r w:rsidR="00473B5D">
        <w:rPr>
          <w:rFonts w:ascii="Times New Roman" w:hAnsi="Times New Roman" w:cs="Times New Roman"/>
          <w:noProof/>
          <w:sz w:val="24"/>
          <w:szCs w:val="24"/>
        </w:rPr>
        <w:t>.</w:t>
      </w:r>
      <w:r w:rsidR="0044675F">
        <w:rPr>
          <w:rFonts w:ascii="Times New Roman" w:hAnsi="Times New Roman" w:cs="Times New Roman"/>
          <w:noProof/>
          <w:sz w:val="24"/>
          <w:szCs w:val="24"/>
        </w:rPr>
        <w:t xml:space="preserve"> godine </w:t>
      </w:r>
      <w:r>
        <w:rPr>
          <w:rFonts w:ascii="Times New Roman" w:hAnsi="Times New Roman" w:cs="Times New Roman"/>
          <w:noProof/>
          <w:sz w:val="24"/>
          <w:szCs w:val="24"/>
        </w:rPr>
        <w:t>donosi sledeću:</w:t>
      </w:r>
    </w:p>
    <w:p w:rsidR="00B129D0" w:rsidRDefault="00B129D0" w:rsidP="00B129D0">
      <w:pPr>
        <w:spacing w:beforeAutospacing="0" w:afterAutospacing="0"/>
        <w:ind w:left="-426" w:right="-41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ODLUKU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 O IMENOVANJU </w:t>
      </w:r>
      <w:r w:rsidR="00A03F8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GENERALNOG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DIREKTORA DRUŠTVA</w:t>
      </w:r>
    </w:p>
    <w:p w:rsidR="00B129D0" w:rsidRDefault="00B129D0" w:rsidP="00B129D0">
      <w:pPr>
        <w:spacing w:before="240" w:beforeAutospacing="0" w:after="12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Član 1.</w:t>
      </w:r>
    </w:p>
    <w:p w:rsidR="00B129D0" w:rsidRDefault="00B129D0" w:rsidP="00B129D0">
      <w:pPr>
        <w:ind w:right="-2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IMENUJE SE za </w:t>
      </w:r>
      <w:r w:rsidR="00A96F0D">
        <w:rPr>
          <w:rFonts w:ascii="Times New Roman" w:hAnsi="Times New Roman" w:cs="Times New Roman"/>
          <w:noProof/>
          <w:sz w:val="24"/>
          <w:szCs w:val="24"/>
        </w:rPr>
        <w:t xml:space="preserve"> IZVRŠNOG direktora D</w:t>
      </w:r>
      <w:r>
        <w:rPr>
          <w:rFonts w:ascii="Times New Roman" w:hAnsi="Times New Roman" w:cs="Times New Roman"/>
          <w:noProof/>
          <w:sz w:val="24"/>
          <w:szCs w:val="24"/>
        </w:rPr>
        <w:t>ruštva</w:t>
      </w:r>
      <w:r w:rsidR="00A96F0D">
        <w:rPr>
          <w:rFonts w:ascii="Times New Roman" w:hAnsi="Times New Roman" w:cs="Times New Roman"/>
          <w:noProof/>
          <w:sz w:val="24"/>
          <w:szCs w:val="24"/>
        </w:rPr>
        <w:t xml:space="preserve"> :  </w:t>
      </w:r>
    </w:p>
    <w:p w:rsidR="00A96F0D" w:rsidRDefault="00B7040A" w:rsidP="00B129D0">
      <w:pPr>
        <w:ind w:right="-2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_______________, jmbg ______________________</w:t>
      </w:r>
    </w:p>
    <w:p w:rsidR="00A96F0D" w:rsidRPr="00824B19" w:rsidRDefault="0044675F" w:rsidP="00A96F0D">
      <w:pPr>
        <w:pStyle w:val="NoSpacing"/>
        <w:jc w:val="center"/>
        <w:rPr>
          <w:b/>
          <w:noProof/>
        </w:rPr>
      </w:pPr>
      <w:r>
        <w:rPr>
          <w:b/>
          <w:noProof/>
        </w:rPr>
        <w:t>Č</w:t>
      </w:r>
      <w:r w:rsidR="00A96F0D" w:rsidRPr="00824B19">
        <w:rPr>
          <w:b/>
          <w:noProof/>
        </w:rPr>
        <w:t>lan 2.</w:t>
      </w:r>
    </w:p>
    <w:p w:rsidR="00B129D0" w:rsidRDefault="00B7040A" w:rsidP="00A96F0D">
      <w:pPr>
        <w:pStyle w:val="NoSpacing"/>
        <w:rPr>
          <w:noProof/>
        </w:rPr>
      </w:pPr>
      <w:r>
        <w:rPr>
          <w:noProof/>
        </w:rPr>
        <w:t>IMENUJE  SE  ____________, jmbg _____________</w:t>
      </w:r>
      <w:r w:rsidR="002E1388">
        <w:rPr>
          <w:noProof/>
        </w:rPr>
        <w:t xml:space="preserve">  za  generalnog direktora   Društva.</w:t>
      </w:r>
      <w:r w:rsidR="00A96F0D">
        <w:rPr>
          <w:noProof/>
        </w:rPr>
        <w:t xml:space="preserve"> </w:t>
      </w:r>
    </w:p>
    <w:p w:rsidR="00824B19" w:rsidRPr="00824B19" w:rsidRDefault="00824B19" w:rsidP="00824B19">
      <w:pPr>
        <w:pStyle w:val="NoSpacing"/>
        <w:jc w:val="center"/>
        <w:rPr>
          <w:b/>
          <w:noProof/>
        </w:rPr>
      </w:pPr>
      <w:r w:rsidRPr="00824B19">
        <w:rPr>
          <w:b/>
          <w:noProof/>
        </w:rPr>
        <w:t>Član 3.</w:t>
      </w:r>
    </w:p>
    <w:p w:rsidR="00824B19" w:rsidRPr="00A96F0D" w:rsidRDefault="00B7040A" w:rsidP="00824B19">
      <w:pPr>
        <w:pStyle w:val="NoSpacing"/>
        <w:rPr>
          <w:noProof/>
        </w:rPr>
      </w:pPr>
      <w:r>
        <w:rPr>
          <w:noProof/>
        </w:rPr>
        <w:t>_______________, jmbg ______________</w:t>
      </w:r>
      <w:r w:rsidR="00824B19">
        <w:rPr>
          <w:noProof/>
        </w:rPr>
        <w:t xml:space="preserve"> član je Odbora direktora , kao   imenovani  izvršni direktor, a istovremeno  i   imenovani   generalni direktor Društva, na osnovu ove odluke o imenovanju. </w:t>
      </w:r>
    </w:p>
    <w:p w:rsidR="00B129D0" w:rsidRDefault="00824B19" w:rsidP="00B129D0">
      <w:pPr>
        <w:spacing w:before="240" w:beforeAutospacing="0" w:after="12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Član 4</w:t>
      </w:r>
      <w:r w:rsidR="00B129D0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B129D0" w:rsidRDefault="00A96F0D" w:rsidP="00B129D0">
      <w:pPr>
        <w:spacing w:before="240" w:beforeAutospacing="0" w:after="120" w:afterAutospacing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Generalni  d</w:t>
      </w:r>
      <w:r w:rsidR="00B129D0">
        <w:rPr>
          <w:rFonts w:ascii="Times New Roman" w:hAnsi="Times New Roman" w:cs="Times New Roman"/>
          <w:bCs/>
          <w:noProof/>
          <w:sz w:val="24"/>
          <w:szCs w:val="24"/>
        </w:rPr>
        <w:t xml:space="preserve">irektor </w:t>
      </w:r>
      <w:r w:rsidR="0044675F">
        <w:rPr>
          <w:rFonts w:ascii="Times New Roman" w:hAnsi="Times New Roman" w:cs="Times New Roman"/>
          <w:bCs/>
          <w:noProof/>
          <w:sz w:val="24"/>
          <w:szCs w:val="24"/>
        </w:rPr>
        <w:t xml:space="preserve"> je zakonski zastupnik Društva i </w:t>
      </w:r>
      <w:r w:rsidR="00B129D0">
        <w:rPr>
          <w:rFonts w:ascii="Times New Roman" w:hAnsi="Times New Roman" w:cs="Times New Roman"/>
          <w:bCs/>
          <w:noProof/>
          <w:sz w:val="24"/>
          <w:szCs w:val="24"/>
        </w:rPr>
        <w:t>zastupa društv</w:t>
      </w:r>
      <w:r w:rsidR="0044675F">
        <w:rPr>
          <w:rFonts w:ascii="Times New Roman" w:hAnsi="Times New Roman" w:cs="Times New Roman"/>
          <w:bCs/>
          <w:noProof/>
          <w:sz w:val="24"/>
          <w:szCs w:val="24"/>
        </w:rPr>
        <w:t>o sa neograničenim ovlašćenjima (ne postoji ograničenje supotpisom i ne postoje ostala ograničenja u zastupanju).</w:t>
      </w:r>
    </w:p>
    <w:p w:rsidR="00B129D0" w:rsidRDefault="00824B19" w:rsidP="00B129D0">
      <w:pPr>
        <w:spacing w:before="240" w:beforeAutospacing="0" w:after="12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Član 5</w:t>
      </w:r>
      <w:r w:rsidR="00B129D0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B129D0" w:rsidRDefault="00B129D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Mandat </w:t>
      </w:r>
      <w:r w:rsidR="00A96F0D">
        <w:rPr>
          <w:rFonts w:ascii="Times New Roman" w:hAnsi="Times New Roman" w:cs="Times New Roman"/>
          <w:noProof/>
          <w:sz w:val="24"/>
          <w:szCs w:val="24"/>
        </w:rPr>
        <w:t xml:space="preserve"> generalnog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direktora traje </w:t>
      </w:r>
      <w:r w:rsidR="00A96F0D">
        <w:rPr>
          <w:rFonts w:ascii="Times New Roman" w:hAnsi="Times New Roman" w:cs="Times New Roman"/>
          <w:noProof/>
          <w:sz w:val="24"/>
          <w:szCs w:val="24"/>
        </w:rPr>
        <w:t xml:space="preserve"> četiri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godin</w:t>
      </w:r>
      <w:r w:rsidR="00824B19">
        <w:rPr>
          <w:rFonts w:ascii="Times New Roman" w:hAnsi="Times New Roman" w:cs="Times New Roman"/>
          <w:noProof/>
          <w:sz w:val="24"/>
          <w:szCs w:val="24"/>
        </w:rPr>
        <w:t xml:space="preserve">e , a počinje danom donošenja odluke o imenovanju. </w:t>
      </w:r>
    </w:p>
    <w:p w:rsidR="00B129D0" w:rsidRDefault="00824B19" w:rsidP="00B129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Član 6</w:t>
      </w:r>
      <w:r w:rsidR="00B129D0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B129D0" w:rsidRDefault="00B129D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Ova odluka stupa na snagu danom donošenja.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</w:p>
    <w:p w:rsidR="00B129D0" w:rsidRPr="0044675F" w:rsidRDefault="00824B19" w:rsidP="0044675F">
      <w:pPr>
        <w:pStyle w:val="NoSpacing"/>
        <w:jc w:val="center"/>
        <w:rPr>
          <w:b/>
          <w:szCs w:val="24"/>
        </w:rPr>
      </w:pPr>
      <w:proofErr w:type="spellStart"/>
      <w:proofErr w:type="gramStart"/>
      <w:r w:rsidRPr="0044675F">
        <w:rPr>
          <w:b/>
          <w:szCs w:val="24"/>
        </w:rPr>
        <w:t>Član</w:t>
      </w:r>
      <w:proofErr w:type="spellEnd"/>
      <w:r w:rsidRPr="0044675F">
        <w:rPr>
          <w:b/>
          <w:szCs w:val="24"/>
        </w:rPr>
        <w:t xml:space="preserve"> 7</w:t>
      </w:r>
      <w:r w:rsidR="00B129D0" w:rsidRPr="0044675F">
        <w:rPr>
          <w:b/>
          <w:szCs w:val="24"/>
        </w:rPr>
        <w:t>.</w:t>
      </w:r>
      <w:proofErr w:type="gramEnd"/>
    </w:p>
    <w:p w:rsidR="00B129D0" w:rsidRDefault="00B129D0" w:rsidP="00B129D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Ova odluka se ima  evidentirati  i upisati u Registar Agencije za privredne registre Republike Srbije.</w:t>
      </w:r>
    </w:p>
    <w:p w:rsidR="00B129D0" w:rsidRDefault="00B129D0" w:rsidP="00B129D0">
      <w:pPr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PREDSEDNIK SKUPŠTINE DRUŠTVA</w:t>
      </w:r>
    </w:p>
    <w:p w:rsidR="0044675F" w:rsidRDefault="0044675F" w:rsidP="00B129D0">
      <w:pPr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7040A" w:rsidRDefault="00B7040A" w:rsidP="00B7040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 w:rsidR="0044675F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4675F">
        <w:rPr>
          <w:rFonts w:ascii="Times New Roman" w:hAnsi="Times New Roman" w:cs="Times New Roman"/>
          <w:noProof/>
          <w:sz w:val="24"/>
          <w:szCs w:val="24"/>
        </w:rPr>
        <w:t xml:space="preserve">         Miodrag   Stević</w:t>
      </w:r>
    </w:p>
    <w:p w:rsidR="00B129D0" w:rsidRPr="00824B19" w:rsidRDefault="00B7040A" w:rsidP="00B7040A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Miodrag  Stević</w:t>
      </w:r>
      <w:r w:rsidR="00B129D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129D0" w:rsidRDefault="00B129D0" w:rsidP="00B129D0">
      <w:pPr>
        <w:spacing w:before="0" w:beforeAutospacing="0" w:after="0" w:afterAutospacing="0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B129D0" w:rsidRDefault="00B129D0" w:rsidP="00B129D0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129D0" w:rsidRDefault="00B129D0" w:rsidP="00B129D0">
      <w:pPr>
        <w:spacing w:before="0" w:beforeAutospacing="0" w:after="0" w:afterAutospacing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F47FE" w:rsidRDefault="003F47FE"/>
    <w:sectPr w:rsidR="003F47FE" w:rsidSect="003F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9D0"/>
    <w:rsid w:val="002E1388"/>
    <w:rsid w:val="0035273D"/>
    <w:rsid w:val="003F47FE"/>
    <w:rsid w:val="00401347"/>
    <w:rsid w:val="0044675F"/>
    <w:rsid w:val="00466E7E"/>
    <w:rsid w:val="00473B5D"/>
    <w:rsid w:val="007060AA"/>
    <w:rsid w:val="007D65D8"/>
    <w:rsid w:val="00824B19"/>
    <w:rsid w:val="00900FC9"/>
    <w:rsid w:val="00A03F8D"/>
    <w:rsid w:val="00A96F0D"/>
    <w:rsid w:val="00B129D0"/>
    <w:rsid w:val="00B7040A"/>
    <w:rsid w:val="00E26B00"/>
    <w:rsid w:val="00F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D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0D"/>
    <w:pPr>
      <w:spacing w:beforeAutospacing="1" w:after="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2</cp:revision>
  <cp:lastPrinted>2022-06-10T06:08:00Z</cp:lastPrinted>
  <dcterms:created xsi:type="dcterms:W3CDTF">2022-08-17T10:26:00Z</dcterms:created>
  <dcterms:modified xsi:type="dcterms:W3CDTF">2022-08-17T10:26:00Z</dcterms:modified>
</cp:coreProperties>
</file>